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505A3" w14:textId="77777777" w:rsidR="00561929" w:rsidRDefault="00561929"/>
    <w:p w14:paraId="0D08636D" w14:textId="77777777" w:rsidR="00561929" w:rsidRDefault="00561929"/>
    <w:p w14:paraId="0BE3FE7E" w14:textId="77777777" w:rsidR="00561929" w:rsidRDefault="00561929"/>
    <w:p w14:paraId="5343D4BF" w14:textId="77777777" w:rsidR="00561929" w:rsidRDefault="00561929"/>
    <w:p w14:paraId="3F8EBB01" w14:textId="77777777" w:rsidR="00561929" w:rsidRDefault="00561929"/>
    <w:p w14:paraId="26FF05CF" w14:textId="77777777" w:rsidR="00561929" w:rsidRDefault="00561929"/>
    <w:p w14:paraId="7E14A9F8" w14:textId="77777777" w:rsidR="00561929" w:rsidRDefault="00561929"/>
    <w:p w14:paraId="61F9D095" w14:textId="77777777" w:rsidR="00E6477F" w:rsidRPr="00561929" w:rsidRDefault="00E6477F" w:rsidP="00E6477F">
      <w:pPr>
        <w:jc w:val="center"/>
        <w:rPr>
          <w:rFonts w:ascii="Century Gothic" w:hAnsi="Century Gothic"/>
          <w:sz w:val="36"/>
          <w:szCs w:val="36"/>
        </w:rPr>
      </w:pPr>
      <w:r w:rsidRPr="00561929">
        <w:rPr>
          <w:rFonts w:ascii="Century Gothic" w:hAnsi="Century Gothic"/>
          <w:sz w:val="36"/>
          <w:szCs w:val="36"/>
        </w:rPr>
        <w:t>Chemin clinique</w:t>
      </w:r>
    </w:p>
    <w:p w14:paraId="47C3DEDC" w14:textId="77777777" w:rsidR="00E6477F" w:rsidRDefault="00E6477F" w:rsidP="00E6477F">
      <w:pPr>
        <w:jc w:val="center"/>
        <w:rPr>
          <w:rFonts w:ascii="Century Gothic" w:hAnsi="Century Gothic"/>
          <w:sz w:val="36"/>
          <w:szCs w:val="36"/>
        </w:rPr>
      </w:pPr>
      <w:r w:rsidRPr="00561929">
        <w:rPr>
          <w:rFonts w:ascii="Century Gothic" w:hAnsi="Century Gothic"/>
          <w:sz w:val="36"/>
          <w:szCs w:val="36"/>
        </w:rPr>
        <w:t xml:space="preserve">Pour </w:t>
      </w:r>
      <w:r>
        <w:rPr>
          <w:rFonts w:ascii="Century Gothic" w:hAnsi="Century Gothic"/>
          <w:sz w:val="36"/>
          <w:szCs w:val="36"/>
        </w:rPr>
        <w:t>stagiaire</w:t>
      </w:r>
    </w:p>
    <w:p w14:paraId="37BA2612" w14:textId="77777777" w:rsidR="00E6477F" w:rsidRDefault="00E6477F" w:rsidP="00E6477F">
      <w:pPr>
        <w:jc w:val="center"/>
        <w:rPr>
          <w:rFonts w:ascii="Century Gothic" w:hAnsi="Century Gothic"/>
          <w:sz w:val="36"/>
          <w:szCs w:val="36"/>
        </w:rPr>
      </w:pPr>
    </w:p>
    <w:p w14:paraId="40498BFE" w14:textId="77777777" w:rsidR="00E6477F" w:rsidRPr="00561929" w:rsidRDefault="00E6477F" w:rsidP="00E6477F">
      <w:pPr>
        <w:jc w:val="center"/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A compléter avec les bilans et informations en votre possession</w:t>
      </w:r>
    </w:p>
    <w:p w14:paraId="59677D91" w14:textId="7E652961" w:rsidR="00561929" w:rsidRPr="00383F36" w:rsidRDefault="00561929">
      <w:pPr>
        <w:rPr>
          <w:rFonts w:ascii="Century Gothic" w:hAnsi="Century Gothic"/>
          <w:sz w:val="18"/>
          <w:szCs w:val="18"/>
        </w:rPr>
      </w:pPr>
      <w:r w:rsidRPr="00383F36">
        <w:rPr>
          <w:rFonts w:ascii="Century Gothic" w:hAnsi="Century Gothic"/>
          <w:sz w:val="18"/>
          <w:szCs w:val="18"/>
        </w:rPr>
        <w:br w:type="page"/>
      </w:r>
    </w:p>
    <w:p w14:paraId="76A551F0" w14:textId="0984FFA7" w:rsidR="00561929" w:rsidRDefault="00561929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01"/>
        <w:gridCol w:w="64"/>
        <w:gridCol w:w="5189"/>
        <w:gridCol w:w="49"/>
        <w:gridCol w:w="3949"/>
        <w:gridCol w:w="18"/>
        <w:gridCol w:w="11"/>
      </w:tblGrid>
      <w:tr w:rsidR="006D6EAB" w:rsidRPr="007E0592" w14:paraId="54CB5C26" w14:textId="77777777" w:rsidTr="007417FA">
        <w:trPr>
          <w:gridAfter w:val="2"/>
          <w:wAfter w:w="29" w:type="dxa"/>
          <w:trHeight w:val="100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23B810E" w14:textId="4082E7AD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Quel professionnel ?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FD2A9B7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Date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FC58ABA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Type d’intervention (observation, bilan vs suivi)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7867D2B7" w14:textId="77777777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Observations / Résultats</w:t>
            </w:r>
          </w:p>
        </w:tc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20BABD2" w14:textId="663474CC" w:rsidR="007E0592" w:rsidRPr="007E0592" w:rsidRDefault="007E0592" w:rsidP="007E0592">
            <w:pPr>
              <w:rPr>
                <w:color w:val="ED7D31" w:themeColor="accent2"/>
              </w:rPr>
            </w:pPr>
            <w:r w:rsidRPr="007E0592">
              <w:rPr>
                <w:b/>
                <w:bCs/>
                <w:color w:val="ED7D31" w:themeColor="accent2"/>
              </w:rPr>
              <w:t>Préconisation / examen complémentaire demandé</w:t>
            </w:r>
          </w:p>
        </w:tc>
      </w:tr>
      <w:tr w:rsidR="007E0592" w:rsidRPr="007E0592" w14:paraId="0BB0EB67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89AF4E0" w14:textId="34AC331C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Identification des signes de TND</w:t>
            </w:r>
          </w:p>
        </w:tc>
      </w:tr>
      <w:tr w:rsidR="006D6EAB" w:rsidRPr="007E0592" w14:paraId="6F471BF6" w14:textId="77777777" w:rsidTr="006F2847">
        <w:trPr>
          <w:gridAfter w:val="2"/>
          <w:wAfter w:w="29" w:type="dxa"/>
          <w:trHeight w:val="243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D438079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067D060F" w14:textId="77777777" w:rsidR="007E0592" w:rsidRDefault="007E0592" w:rsidP="002C4601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Nov</w:t>
            </w:r>
            <w:r w:rsidR="007417FA"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2020</w:t>
            </w:r>
          </w:p>
          <w:p w14:paraId="41A46252" w14:textId="1379F944" w:rsidR="002C4601" w:rsidRPr="002C4601" w:rsidRDefault="002C4601" w:rsidP="007E0592">
            <w:pPr>
              <w:rPr>
                <w:b/>
                <w:bCs/>
              </w:rPr>
            </w:pPr>
            <w:proofErr w:type="gramStart"/>
            <w:r w:rsidRPr="002C4601">
              <w:rPr>
                <w:b/>
                <w:bCs/>
              </w:rPr>
              <w:t>5;</w:t>
            </w:r>
            <w:proofErr w:type="gramEnd"/>
            <w:r w:rsidRPr="002C4601">
              <w:rPr>
                <w:b/>
                <w:bCs/>
              </w:rPr>
              <w:t>4 ans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A5CBEC0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Consultation clinique + échanges avec parents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56E481A5" w14:textId="497B6E16" w:rsidR="007E0592" w:rsidRPr="007E0592" w:rsidRDefault="006F2847" w:rsidP="006D4536">
            <w:pPr>
              <w:spacing w:after="60"/>
              <w:ind w:left="131" w:hanging="131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F</w:t>
            </w:r>
            <w:r w:rsidR="007E0592" w:rsidRPr="007E0592">
              <w:rPr>
                <w:b/>
                <w:bCs/>
              </w:rPr>
              <w:t>acteur</w:t>
            </w:r>
            <w:r w:rsidR="007417FA">
              <w:rPr>
                <w:b/>
                <w:bCs/>
              </w:rPr>
              <w:t>s</w:t>
            </w:r>
            <w:r w:rsidR="007E0592" w:rsidRPr="007E0592">
              <w:rPr>
                <w:b/>
                <w:bCs/>
              </w:rPr>
              <w:t xml:space="preserve"> de risque : </w:t>
            </w:r>
            <w:r w:rsidR="007417FA">
              <w:rPr>
                <w:b/>
                <w:bCs/>
              </w:rPr>
              <w:t>s</w:t>
            </w:r>
            <w:r w:rsidR="007E0592" w:rsidRPr="007E0592">
              <w:rPr>
                <w:b/>
                <w:bCs/>
              </w:rPr>
              <w:t xml:space="preserve">œur ayant un TND / </w:t>
            </w:r>
            <w:r w:rsidR="007417FA">
              <w:rPr>
                <w:b/>
                <w:bCs/>
              </w:rPr>
              <w:t>i</w:t>
            </w:r>
            <w:r w:rsidR="007E0592" w:rsidRPr="007E0592">
              <w:rPr>
                <w:b/>
                <w:bCs/>
              </w:rPr>
              <w:t xml:space="preserve">ctère néonatal sévère </w:t>
            </w:r>
          </w:p>
          <w:p w14:paraId="174E6ACA" w14:textId="4D8E1659" w:rsidR="007E0592" w:rsidRPr="007E0592" w:rsidRDefault="007E0592" w:rsidP="006D4536">
            <w:pPr>
              <w:spacing w:after="60"/>
              <w:ind w:left="131" w:hanging="131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T</w:t>
            </w:r>
            <w:r w:rsidRPr="007E0592">
              <w:rPr>
                <w:b/>
                <w:bCs/>
              </w:rPr>
              <w:t>roubles des fonctions physiologiques instinctuelles (sommeil, alimentation)</w:t>
            </w:r>
          </w:p>
          <w:p w14:paraId="366384AD" w14:textId="1F85D941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P</w:t>
            </w:r>
            <w:r w:rsidRPr="007E0592">
              <w:rPr>
                <w:b/>
                <w:bCs/>
              </w:rPr>
              <w:t>rofil sensoriel et sensori-moteur particulier</w:t>
            </w:r>
          </w:p>
          <w:p w14:paraId="22E5AAA7" w14:textId="5F09BF81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R</w:t>
            </w:r>
            <w:r w:rsidRPr="007E0592">
              <w:rPr>
                <w:b/>
                <w:bCs/>
              </w:rPr>
              <w:t>égulation émotionnelle inhabituelle pour l’âge</w:t>
            </w:r>
          </w:p>
          <w:p w14:paraId="5FD09F49" w14:textId="34A9AAF9" w:rsidR="007E0592" w:rsidRPr="007E0592" w:rsidRDefault="007E0592" w:rsidP="006D4536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M</w:t>
            </w:r>
            <w:r w:rsidRPr="007E0592">
              <w:rPr>
                <w:b/>
                <w:bCs/>
              </w:rPr>
              <w:t>otricité globale et fine difficiles</w:t>
            </w:r>
          </w:p>
          <w:p w14:paraId="5BC855A5" w14:textId="0C5CBB36" w:rsidR="007E0592" w:rsidRPr="007E0592" w:rsidRDefault="007E0592" w:rsidP="006D4536">
            <w:pPr>
              <w:spacing w:after="60"/>
            </w:pPr>
            <w:r w:rsidRPr="007E0592">
              <w:rPr>
                <w:b/>
                <w:bCs/>
              </w:rPr>
              <w:t xml:space="preserve">- </w:t>
            </w:r>
            <w:r w:rsidR="007417FA">
              <w:rPr>
                <w:b/>
                <w:bCs/>
              </w:rPr>
              <w:t>D</w:t>
            </w:r>
            <w:r w:rsidRPr="007E0592">
              <w:rPr>
                <w:b/>
                <w:bCs/>
              </w:rPr>
              <w:t>ifficulté de socialisation</w:t>
            </w:r>
          </w:p>
        </w:tc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F8A7F6C" w14:textId="44F90CDB" w:rsidR="007E0592" w:rsidRPr="007E0592" w:rsidRDefault="007E0592" w:rsidP="007E0592"/>
        </w:tc>
      </w:tr>
      <w:tr w:rsidR="007E0592" w:rsidRPr="007E0592" w14:paraId="644A405F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1608A262" w14:textId="383F6834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Consultation de repérage par le médecin de 1</w:t>
            </w:r>
            <w:r w:rsidR="006F2847"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6D6EAB" w:rsidRPr="007E0592" w14:paraId="1BA845FF" w14:textId="77777777" w:rsidTr="00E6477F">
        <w:trPr>
          <w:gridAfter w:val="2"/>
          <w:wAfter w:w="29" w:type="dxa"/>
          <w:trHeight w:val="102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F947440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76D60B61" w14:textId="77777777" w:rsidR="007E0592" w:rsidRDefault="007E0592" w:rsidP="002C4601">
            <w:pPr>
              <w:spacing w:after="0"/>
              <w:rPr>
                <w:b/>
                <w:bCs/>
              </w:rPr>
            </w:pPr>
            <w:proofErr w:type="spellStart"/>
            <w:r w:rsidRPr="007E0592">
              <w:rPr>
                <w:b/>
                <w:bCs/>
              </w:rPr>
              <w:t>Nov</w:t>
            </w:r>
            <w:proofErr w:type="spellEnd"/>
            <w:r w:rsidRPr="007E0592">
              <w:rPr>
                <w:b/>
                <w:bCs/>
              </w:rPr>
              <w:t xml:space="preserve"> 2020</w:t>
            </w:r>
          </w:p>
          <w:p w14:paraId="4D3C78C4" w14:textId="705EB4D2" w:rsidR="002C4601" w:rsidRPr="002C4601" w:rsidRDefault="002C4601" w:rsidP="007E0592">
            <w:pPr>
              <w:rPr>
                <w:b/>
                <w:bCs/>
              </w:rPr>
            </w:pPr>
            <w:proofErr w:type="gramStart"/>
            <w:r w:rsidRPr="002C4601">
              <w:rPr>
                <w:b/>
                <w:bCs/>
              </w:rPr>
              <w:t>5;</w:t>
            </w:r>
            <w:proofErr w:type="gramEnd"/>
            <w:r w:rsidR="00BE68E2">
              <w:rPr>
                <w:b/>
                <w:bCs/>
              </w:rPr>
              <w:t>5</w:t>
            </w:r>
            <w:r w:rsidRPr="002C4601">
              <w:rPr>
                <w:b/>
                <w:bCs/>
              </w:rPr>
              <w:t xml:space="preserve"> ans</w:t>
            </w:r>
          </w:p>
        </w:tc>
        <w:tc>
          <w:tcPr>
            <w:tcW w:w="2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  <w:hideMark/>
          </w:tcPr>
          <w:p w14:paraId="23F1D5EA" w14:textId="77777777" w:rsidR="007E0592" w:rsidRPr="007E0592" w:rsidRDefault="007E0592" w:rsidP="007E0592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 + remplissage du guide repérage TND</w:t>
            </w:r>
          </w:p>
        </w:tc>
        <w:tc>
          <w:tcPr>
            <w:tcW w:w="52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0FA83C44" w14:textId="38BE4548" w:rsidR="007E0592" w:rsidRPr="007E0592" w:rsidRDefault="007E0592" w:rsidP="007E0592"/>
        </w:tc>
        <w:tc>
          <w:tcPr>
            <w:tcW w:w="3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4" w:type="dxa"/>
              <w:bottom w:w="0" w:type="dxa"/>
              <w:right w:w="84" w:type="dxa"/>
            </w:tcMar>
          </w:tcPr>
          <w:p w14:paraId="441CB067" w14:textId="216EF51E" w:rsidR="007E0592" w:rsidRPr="007E0592" w:rsidRDefault="007E0592" w:rsidP="007E0592"/>
        </w:tc>
      </w:tr>
      <w:tr w:rsidR="007E0592" w:rsidRPr="007E0592" w14:paraId="2EA23747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29153BC2" w14:textId="7798619C" w:rsidR="007E0592" w:rsidRPr="007E0592" w:rsidRDefault="007E0592" w:rsidP="006F2847">
            <w:pPr>
              <w:spacing w:after="0"/>
            </w:pPr>
            <w:r w:rsidRPr="007E0592">
              <w:rPr>
                <w:b/>
                <w:bCs/>
              </w:rPr>
              <w:t>Consultation(s) spécialisée(s) en neurodéveloppement</w:t>
            </w:r>
          </w:p>
        </w:tc>
      </w:tr>
      <w:tr w:rsidR="00B966EC" w:rsidRPr="007E0592" w14:paraId="6970AABD" w14:textId="77777777" w:rsidTr="007417FA">
        <w:trPr>
          <w:trHeight w:val="5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5D4FCB11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Ophtalmologue :</w:t>
            </w:r>
          </w:p>
          <w:p w14:paraId="7F4CC5BE" w14:textId="592E3499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CA4C139" w14:textId="2B5F9101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Avril 202</w:t>
            </w:r>
            <w:r>
              <w:rPr>
                <w:b/>
                <w:bCs/>
              </w:rPr>
              <w:t>0</w:t>
            </w:r>
          </w:p>
          <w:p w14:paraId="3F4AF7A5" w14:textId="237CA843" w:rsidR="00B966EC" w:rsidRPr="00174583" w:rsidRDefault="00B966EC" w:rsidP="00B966EC">
            <w:pPr>
              <w:spacing w:after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4;</w:t>
            </w:r>
            <w:proofErr w:type="gramEnd"/>
            <w:r>
              <w:rPr>
                <w:b/>
                <w:bCs/>
              </w:rPr>
              <w:t>9 ans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A0B44E4" w14:textId="014C3EDC" w:rsidR="00B966EC" w:rsidRPr="00174583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Bilan</w:t>
            </w:r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D5EB166" w14:textId="65141FB6" w:rsidR="00B966EC" w:rsidRPr="007E0592" w:rsidRDefault="00B966EC" w:rsidP="00B966EC">
            <w:r w:rsidRPr="007E0592">
              <w:rPr>
                <w:b/>
                <w:bCs/>
              </w:rPr>
              <w:t xml:space="preserve">Astigmatisme </w:t>
            </w:r>
          </w:p>
        </w:tc>
        <w:tc>
          <w:tcPr>
            <w:tcW w:w="3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4C87657" w14:textId="0C99BEF5" w:rsidR="00B966EC" w:rsidRPr="007E0592" w:rsidRDefault="00B966EC" w:rsidP="00B966EC">
            <w:r w:rsidRPr="00383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13F6B2A" wp14:editId="78FED989">
                      <wp:simplePos x="0" y="0"/>
                      <wp:positionH relativeFrom="column">
                        <wp:posOffset>756374</wp:posOffset>
                      </wp:positionH>
                      <wp:positionV relativeFrom="paragraph">
                        <wp:posOffset>652780</wp:posOffset>
                      </wp:positionV>
                      <wp:extent cx="1440160" cy="246221"/>
                      <wp:effectExtent l="0" t="0" r="0" b="0"/>
                      <wp:wrapNone/>
                      <wp:docPr id="1224176732" name="ZoneTexte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6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5011863F" w14:textId="77777777" w:rsidR="00B966EC" w:rsidRPr="00383F36" w:rsidRDefault="00B966EC" w:rsidP="00383F3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EB6608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hyperlink r:id="rId8" w:history="1">
                                    <w:r w:rsidRPr="00383F36">
                                      <w:rPr>
                                        <w:rStyle w:val="Lienhypertexte"/>
                                        <w:rFonts w:ascii="Century Gothic" w:hAnsi="Century Gothic"/>
                                        <w:b/>
                                        <w:bCs/>
                                        <w:color w:val="EB6608"/>
                                        <w:kern w:val="24"/>
                                        <w:sz w:val="18"/>
                                        <w:szCs w:val="18"/>
                                      </w:rPr>
                                      <w:t>https://coridys.fr/</w:t>
                                    </w:r>
                                  </w:hyperlink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13F6B2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Texte 1" o:spid="_x0000_s1026" type="#_x0000_t202" href="https://coridys.fr/reaap-coeur-du-var/" style="position:absolute;margin-left:59.55pt;margin-top:51.4pt;width:113.4pt;height:19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" o:button="t" filled="f" stroked="f">
                      <v:fill o:detectmouseclick="t"/>
                      <v:textbox style="mso-fit-shape-to-text:t">
                        <w:txbxContent>
                          <w:p w14:paraId="5011863F" w14:textId="77777777" w:rsidR="00B966EC" w:rsidRPr="00383F36" w:rsidRDefault="00B966EC" w:rsidP="00383F3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E0592">
              <w:rPr>
                <w:b/>
                <w:bCs/>
              </w:rPr>
              <w:t>Port de lunettes nécessaire</w:t>
            </w:r>
          </w:p>
        </w:tc>
      </w:tr>
      <w:tr w:rsidR="00B966EC" w:rsidRPr="007E0592" w14:paraId="3D0895D2" w14:textId="77777777" w:rsidTr="007417FA">
        <w:trPr>
          <w:trHeight w:val="58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02F624E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ORL : </w:t>
            </w:r>
          </w:p>
          <w:p w14:paraId="54DB1710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95D7F20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Ao</w:t>
            </w:r>
            <w:r>
              <w:rPr>
                <w:b/>
                <w:bCs/>
              </w:rPr>
              <w:t>û</w:t>
            </w:r>
            <w:r w:rsidRPr="00174583">
              <w:rPr>
                <w:b/>
                <w:bCs/>
              </w:rPr>
              <w:t>t 2020</w:t>
            </w:r>
          </w:p>
          <w:p w14:paraId="74109AA6" w14:textId="2B16CFC9" w:rsidR="00B966EC" w:rsidRPr="00174583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 ans</w:t>
            </w:r>
          </w:p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C09CA57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Amygdalectomie partielle</w:t>
            </w:r>
          </w:p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A44525" w14:textId="77777777" w:rsidR="00B966EC" w:rsidRPr="007E0592" w:rsidRDefault="00B966EC" w:rsidP="00B966EC"/>
        </w:tc>
        <w:tc>
          <w:tcPr>
            <w:tcW w:w="3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EFD789A" w14:textId="7E5A65FB" w:rsidR="00B966EC" w:rsidRPr="007E0592" w:rsidRDefault="00B966EC" w:rsidP="00B966EC"/>
        </w:tc>
      </w:tr>
      <w:tr w:rsidR="00B966EC" w:rsidRPr="007E0592" w14:paraId="4613474F" w14:textId="77777777" w:rsidTr="00E6477F">
        <w:trPr>
          <w:trHeight w:val="603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D686605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Orthoptiste : </w:t>
            </w:r>
          </w:p>
          <w:p w14:paraId="791E814A" w14:textId="77777777" w:rsidR="00B966EC" w:rsidRPr="00174583" w:rsidRDefault="00B966EC" w:rsidP="00B966EC">
            <w:pPr>
              <w:rPr>
                <w:b/>
                <w:bCs/>
              </w:rPr>
            </w:pPr>
            <w:r w:rsidRPr="00174583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252EBEC" w14:textId="4670F156" w:rsidR="00B966EC" w:rsidRPr="007E0592" w:rsidRDefault="00B966EC" w:rsidP="00B966EC"/>
        </w:tc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62316FE9" w14:textId="76661CEF" w:rsidR="00B966EC" w:rsidRPr="007E0592" w:rsidRDefault="00B966EC" w:rsidP="00B966EC"/>
        </w:tc>
        <w:tc>
          <w:tcPr>
            <w:tcW w:w="52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D9F19CF" w14:textId="77759F1D" w:rsidR="00B966EC" w:rsidRPr="007E0592" w:rsidRDefault="00B966EC" w:rsidP="00B966EC"/>
        </w:tc>
        <w:tc>
          <w:tcPr>
            <w:tcW w:w="39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81F5BD8" w14:textId="7674BCA3" w:rsidR="00B966EC" w:rsidRPr="007E0592" w:rsidRDefault="00B966EC" w:rsidP="00B966EC"/>
        </w:tc>
      </w:tr>
    </w:tbl>
    <w:p w14:paraId="3D93ECBA" w14:textId="77777777" w:rsidR="006D4536" w:rsidRDefault="006D4536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65"/>
        <w:gridCol w:w="5238"/>
        <w:gridCol w:w="3967"/>
        <w:gridCol w:w="11"/>
      </w:tblGrid>
      <w:tr w:rsidR="00B966EC" w:rsidRPr="007E0592" w14:paraId="61A73F41" w14:textId="77777777" w:rsidTr="00E6477F">
        <w:trPr>
          <w:trHeight w:val="1928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CA3735E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lastRenderedPageBreak/>
              <w:t>Psychomotricien :</w:t>
            </w:r>
          </w:p>
          <w:p w14:paraId="558DDCE6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 xml:space="preserve">M./Mme XX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E605838" w14:textId="489A2F25" w:rsidR="00B966EC" w:rsidRPr="005055C0" w:rsidRDefault="00B966EC" w:rsidP="00B966EC">
            <w:pPr>
              <w:spacing w:after="0"/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11252F11" w14:textId="47ACBB4C" w:rsidR="00B966EC" w:rsidRPr="005055C0" w:rsidRDefault="00B966EC" w:rsidP="00B966EC">
            <w:pPr>
              <w:spacing w:after="0"/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5A8B6708" w14:textId="37CC8FD6" w:rsidR="00B966EC" w:rsidRPr="005055C0" w:rsidRDefault="00B966EC" w:rsidP="00DF6BC0">
            <w:pPr>
              <w:spacing w:after="60"/>
            </w:pP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0FC7F2A" w14:textId="75E75B76" w:rsidR="00B966EC" w:rsidRPr="005055C0" w:rsidRDefault="00B966EC" w:rsidP="00DF6BC0">
            <w:pPr>
              <w:spacing w:after="0"/>
            </w:pPr>
          </w:p>
        </w:tc>
      </w:tr>
      <w:tr w:rsidR="00B966EC" w:rsidRPr="007E0592" w14:paraId="35785924" w14:textId="77777777" w:rsidTr="00DF6BC0">
        <w:trPr>
          <w:trHeight w:val="1701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</w:tcPr>
          <w:p w14:paraId="32762FD8" w14:textId="77777777" w:rsidR="00B966EC" w:rsidRDefault="00B966EC" w:rsidP="00B96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Psychologue scolaire</w:t>
            </w:r>
          </w:p>
          <w:p w14:paraId="298BFC27" w14:textId="69A0A317" w:rsidR="00B966EC" w:rsidRPr="007E0592" w:rsidRDefault="00B966EC" w:rsidP="00B966EC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A551E16" w14:textId="04179F00" w:rsidR="00B966EC" w:rsidRPr="003B7CDB" w:rsidRDefault="00B966EC" w:rsidP="00B966EC">
            <w:pPr>
              <w:spacing w:after="0"/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E701B7E" w14:textId="0702738D" w:rsidR="00B966EC" w:rsidRPr="003B7CDB" w:rsidRDefault="00B966EC" w:rsidP="00B966EC"/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1DDB8106" w14:textId="22E35A0D" w:rsidR="00B966EC" w:rsidRPr="003B7CDB" w:rsidRDefault="00B966EC" w:rsidP="00DF6BC0">
            <w:pPr>
              <w:spacing w:after="60"/>
            </w:pP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8F18B44" w14:textId="26338E35" w:rsidR="00B966EC" w:rsidRPr="00BE68E2" w:rsidRDefault="00B966EC" w:rsidP="003924BB">
            <w:pPr>
              <w:spacing w:after="60"/>
              <w:ind w:left="117" w:hanging="117"/>
            </w:pPr>
          </w:p>
        </w:tc>
      </w:tr>
      <w:tr w:rsidR="00B966EC" w:rsidRPr="007E0592" w14:paraId="1D087E6C" w14:textId="77777777" w:rsidTr="00DF6BC0">
        <w:trPr>
          <w:trHeight w:val="73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8328803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Orthophoniste : </w:t>
            </w:r>
          </w:p>
          <w:p w14:paraId="7598CE67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AB5BB7D" w14:textId="77777777" w:rsidR="00B966EC" w:rsidRDefault="00B966EC" w:rsidP="00B966EC">
            <w:pPr>
              <w:spacing w:after="0"/>
              <w:rPr>
                <w:b/>
                <w:bCs/>
              </w:rPr>
            </w:pPr>
            <w:proofErr w:type="spellStart"/>
            <w:r w:rsidRPr="007E0592">
              <w:rPr>
                <w:b/>
                <w:bCs/>
              </w:rPr>
              <w:t>F</w:t>
            </w:r>
            <w:r>
              <w:rPr>
                <w:b/>
                <w:bCs/>
              </w:rPr>
              <w:t>é</w:t>
            </w:r>
            <w:r w:rsidRPr="007E0592">
              <w:rPr>
                <w:b/>
                <w:bCs/>
              </w:rPr>
              <w:t>v</w:t>
            </w:r>
            <w:proofErr w:type="spellEnd"/>
            <w:r w:rsidRPr="007E0592">
              <w:rPr>
                <w:b/>
                <w:bCs/>
              </w:rPr>
              <w:t xml:space="preserve"> 2021</w:t>
            </w:r>
          </w:p>
          <w:p w14:paraId="0233342B" w14:textId="41D454E6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7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164F4B8" w14:textId="7C13C2B4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Bilan 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  <w:hideMark/>
          </w:tcPr>
          <w:p w14:paraId="21B6BB3E" w14:textId="4D02F1B0" w:rsidR="00B966EC" w:rsidRPr="007E0592" w:rsidRDefault="00B966EC" w:rsidP="00DF6BC0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Retour oral aux parents : b</w:t>
            </w:r>
            <w:r w:rsidRPr="007E0592">
              <w:rPr>
                <w:b/>
                <w:bCs/>
              </w:rPr>
              <w:t>onne communication, comprend bien, bon niveau de langage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A39F8BE" w14:textId="14B691EC" w:rsidR="00B966EC" w:rsidRPr="007E0592" w:rsidRDefault="00B966EC" w:rsidP="00DF6BC0">
            <w:pPr>
              <w:rPr>
                <w:b/>
                <w:bCs/>
              </w:rPr>
            </w:pPr>
            <w:r>
              <w:rPr>
                <w:b/>
                <w:bCs/>
              </w:rPr>
              <w:t>Aucun</w:t>
            </w:r>
          </w:p>
        </w:tc>
      </w:tr>
      <w:tr w:rsidR="00B966EC" w:rsidRPr="007E0592" w14:paraId="418CC998" w14:textId="77777777" w:rsidTr="00E6477F">
        <w:trPr>
          <w:trHeight w:val="85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9E6B033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Neuropsychologue :</w:t>
            </w:r>
          </w:p>
          <w:p w14:paraId="520292DB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032B385" w14:textId="77777777" w:rsidR="00B966EC" w:rsidRDefault="00B966EC" w:rsidP="00B966EC"/>
          <w:p w14:paraId="7B4E0B6E" w14:textId="32C47512" w:rsidR="00E6477F" w:rsidRPr="007E0592" w:rsidRDefault="00E6477F" w:rsidP="00B966EC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7C19662E" w14:textId="25EDE705" w:rsidR="00B966EC" w:rsidRPr="007E0592" w:rsidRDefault="00B966EC" w:rsidP="00B966EC"/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vAlign w:val="center"/>
          </w:tcPr>
          <w:p w14:paraId="7955047B" w14:textId="17F8269C" w:rsidR="00B966EC" w:rsidRPr="007E0592" w:rsidRDefault="00B966EC" w:rsidP="00DF6BC0">
            <w:pPr>
              <w:spacing w:after="0"/>
            </w:pP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6DB2E52" w14:textId="193B6E03" w:rsidR="00B966EC" w:rsidRPr="007E0592" w:rsidRDefault="00B966EC" w:rsidP="00DF6BC0">
            <w:pPr>
              <w:spacing w:after="0"/>
            </w:pPr>
          </w:p>
        </w:tc>
      </w:tr>
      <w:tr w:rsidR="00B966EC" w:rsidRPr="007E0592" w14:paraId="1F59C4AF" w14:textId="77777777" w:rsidTr="00F26983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511EA2D6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1ere ligne</w:t>
            </w:r>
          </w:p>
        </w:tc>
      </w:tr>
      <w:tr w:rsidR="00B966EC" w:rsidRPr="007E0592" w14:paraId="55EBAB27" w14:textId="77777777" w:rsidTr="007417FA">
        <w:trPr>
          <w:trHeight w:val="2100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1DB385A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Dr XXX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B839E66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Mars 2021</w:t>
            </w:r>
          </w:p>
          <w:p w14:paraId="620DB92C" w14:textId="4510C7D1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8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385BD14" w14:textId="24368C5A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7CB377E9" w14:textId="4025AF48" w:rsidR="00B966EC" w:rsidRPr="007E0592" w:rsidRDefault="00B966EC" w:rsidP="00DF6BC0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>- Suivi psychomot en cours (janv</w:t>
            </w:r>
            <w:r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2021)</w:t>
            </w:r>
          </w:p>
          <w:p w14:paraId="0C0C2912" w14:textId="481CEA57" w:rsidR="00B966EC" w:rsidRPr="007E0592" w:rsidRDefault="00B966EC" w:rsidP="00DF6BC0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>- Apprentissages difficiles, pleure beaucoup à l’école. AESH demandé par école</w:t>
            </w:r>
          </w:p>
          <w:p w14:paraId="49906218" w14:textId="2E92949C" w:rsidR="00B966EC" w:rsidRPr="007E0592" w:rsidRDefault="00B966EC" w:rsidP="00DF6BC0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sym w:font="Wingdings" w:char="F0E0"/>
            </w:r>
            <w:r w:rsidRPr="007E059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</w:t>
            </w:r>
            <w:r w:rsidRPr="007E0592">
              <w:rPr>
                <w:b/>
                <w:bCs/>
              </w:rPr>
              <w:t>ertif</w:t>
            </w:r>
            <w:r>
              <w:rPr>
                <w:b/>
                <w:bCs/>
              </w:rPr>
              <w:t>icat</w:t>
            </w:r>
            <w:r w:rsidRPr="007E0592">
              <w:rPr>
                <w:b/>
                <w:bCs/>
              </w:rPr>
              <w:t xml:space="preserve"> pour dossier MDPH rempli : </w:t>
            </w:r>
            <w:r>
              <w:rPr>
                <w:b/>
                <w:bCs/>
              </w:rPr>
              <w:t xml:space="preserve">demande </w:t>
            </w:r>
            <w:r w:rsidRPr="007E0592">
              <w:rPr>
                <w:b/>
                <w:bCs/>
              </w:rPr>
              <w:t>AEEH, AESH, aménagements scolaires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AC8D6F8" w14:textId="641DE8B4" w:rsidR="00B966EC" w:rsidRPr="007E0592" w:rsidRDefault="00B966EC" w:rsidP="00E6477F">
            <w:pPr>
              <w:spacing w:after="0"/>
            </w:pPr>
            <w:r w:rsidRPr="007E0592">
              <w:t xml:space="preserve">- </w:t>
            </w:r>
          </w:p>
        </w:tc>
      </w:tr>
    </w:tbl>
    <w:p w14:paraId="2220E977" w14:textId="77777777" w:rsidR="00CD3FDB" w:rsidRDefault="00CD3FDB"/>
    <w:tbl>
      <w:tblPr>
        <w:tblW w:w="15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836"/>
        <w:gridCol w:w="2265"/>
        <w:gridCol w:w="5238"/>
        <w:gridCol w:w="3967"/>
        <w:gridCol w:w="11"/>
      </w:tblGrid>
      <w:tr w:rsidR="00B966EC" w:rsidRPr="007E0592" w14:paraId="42D085C4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D11E6D0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Consultation(s) spécialisée(s) en neurodéveloppement</w:t>
            </w:r>
          </w:p>
        </w:tc>
      </w:tr>
      <w:tr w:rsidR="00B966EC" w:rsidRPr="007E0592" w14:paraId="07E41DDB" w14:textId="77777777" w:rsidTr="007417FA">
        <w:trPr>
          <w:trHeight w:val="55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54A87FA0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Orthoptiste : </w:t>
            </w:r>
          </w:p>
          <w:p w14:paraId="5F350BA5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0473C83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Avril 2021</w:t>
            </w:r>
          </w:p>
          <w:p w14:paraId="110C8FB6" w14:textId="12EB9E08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9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9F1F9A2" w14:textId="6BA0D66E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Bilan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neurovisuel</w:t>
            </w:r>
            <w:proofErr w:type="spellEnd"/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3027E63" w14:textId="1A3A8078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</w:t>
            </w:r>
            <w:r>
              <w:rPr>
                <w:b/>
                <w:bCs/>
              </w:rPr>
              <w:t>Pas de compte-rendu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1B78131" w14:textId="7F18BBF3" w:rsidR="00B966EC" w:rsidRPr="007E0592" w:rsidRDefault="00F77A9F" w:rsidP="00B966EC">
            <w:pPr>
              <w:rPr>
                <w:b/>
                <w:bCs/>
              </w:rPr>
            </w:pPr>
            <w:r w:rsidRPr="00383F36">
              <w:rPr>
                <w:rFonts w:ascii="Century Gothic" w:hAnsi="Century Gothic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D25BF0" wp14:editId="5BBF137C">
                      <wp:simplePos x="0" y="0"/>
                      <wp:positionH relativeFrom="column">
                        <wp:posOffset>3030358</wp:posOffset>
                      </wp:positionH>
                      <wp:positionV relativeFrom="paragraph">
                        <wp:posOffset>349139</wp:posOffset>
                      </wp:positionV>
                      <wp:extent cx="1440160" cy="246221"/>
                      <wp:effectExtent l="0" t="0" r="0" b="0"/>
                      <wp:wrapNone/>
                      <wp:docPr id="598695136" name="ZoneTexte 1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0160" cy="24622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C44F3E7" w14:textId="77777777" w:rsidR="00B966EC" w:rsidRPr="00383F36" w:rsidRDefault="00B966EC" w:rsidP="00383F36">
                                  <w:pPr>
                                    <w:jc w:val="right"/>
                                    <w:rPr>
                                      <w:rFonts w:ascii="Century Gothic" w:hAnsi="Century Gothic"/>
                                      <w:b/>
                                      <w:bCs/>
                                      <w:color w:val="EB6608"/>
                                      <w:kern w:val="24"/>
                                      <w:sz w:val="18"/>
                                      <w:szCs w:val="18"/>
                                    </w:rPr>
                                  </w:pPr>
                                  <w:hyperlink r:id="rId10" w:history="1">
                                    <w:r w:rsidRPr="00383F36">
                                      <w:rPr>
                                        <w:rStyle w:val="Lienhypertexte"/>
                                        <w:rFonts w:ascii="Century Gothic" w:hAnsi="Century Gothic"/>
                                        <w:b/>
                                        <w:bCs/>
                                        <w:color w:val="EB6608"/>
                                        <w:kern w:val="24"/>
                                        <w:sz w:val="18"/>
                                        <w:szCs w:val="18"/>
                                      </w:rPr>
                                      <w:t>https://coridys.fr/</w:t>
                                    </w:r>
                                  </w:hyperlink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D25BF0" id="_x0000_s1027" type="#_x0000_t202" href="https://coridys.fr/reaap-coeur-du-var/" style="position:absolute;margin-left:238.6pt;margin-top:27.5pt;width:113.4pt;height:1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" o:button="t" filled="f" stroked="f">
                      <v:fill o:detectmouseclick="t"/>
                      <v:textbox style="mso-fit-shape-to-text:t">
                        <w:txbxContent>
                          <w:p w14:paraId="6C44F3E7" w14:textId="77777777" w:rsidR="00B966EC" w:rsidRPr="00383F36" w:rsidRDefault="00B966EC" w:rsidP="00383F3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1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966EC" w:rsidRPr="007E0592">
              <w:rPr>
                <w:b/>
                <w:bCs/>
              </w:rPr>
              <w:t>Suivi à réaliser</w:t>
            </w:r>
          </w:p>
        </w:tc>
      </w:tr>
      <w:tr w:rsidR="00B966EC" w:rsidRPr="007E0592" w14:paraId="5B23D5A0" w14:textId="77777777" w:rsidTr="007417FA">
        <w:trPr>
          <w:trHeight w:val="534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C2169E5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lastRenderedPageBreak/>
              <w:t xml:space="preserve">ORL : </w:t>
            </w:r>
          </w:p>
          <w:p w14:paraId="48E8423E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B1D69A9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Mai 2021</w:t>
            </w:r>
          </w:p>
          <w:p w14:paraId="11422C61" w14:textId="039024E0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10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2AD2F46" w14:textId="066AFC14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Audiogramme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8FB6673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RAS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1F961156" w14:textId="175702E2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  RAS</w:t>
            </w:r>
          </w:p>
        </w:tc>
      </w:tr>
      <w:tr w:rsidR="00B966EC" w:rsidRPr="007E0592" w14:paraId="5E6CEC36" w14:textId="77777777" w:rsidTr="006F2847">
        <w:trPr>
          <w:gridAfter w:val="1"/>
          <w:wAfter w:w="11" w:type="dxa"/>
          <w:trHeight w:val="331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08C73C9C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Consultation de suivi du médecin 1ere ligne</w:t>
            </w:r>
          </w:p>
        </w:tc>
      </w:tr>
      <w:tr w:rsidR="00B966EC" w:rsidRPr="007E0592" w14:paraId="4630B04D" w14:textId="77777777" w:rsidTr="007417FA">
        <w:trPr>
          <w:trHeight w:val="10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3AEAEA8" w14:textId="3FD3FC70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7E0592">
              <w:rPr>
                <w:b/>
                <w:bCs/>
              </w:rPr>
              <w:t>D</w:t>
            </w:r>
            <w:r>
              <w:rPr>
                <w:b/>
                <w:bCs/>
              </w:rPr>
              <w:t>r</w:t>
            </w:r>
            <w:r w:rsidRPr="007E0592">
              <w:rPr>
                <w:b/>
                <w:bCs/>
              </w:rPr>
              <w:t xml:space="preserve">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8D7D744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Juin 2021</w:t>
            </w:r>
          </w:p>
          <w:p w14:paraId="2F6F311C" w14:textId="454372FE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5;</w:t>
            </w:r>
            <w:proofErr w:type="gramEnd"/>
            <w:r>
              <w:rPr>
                <w:b/>
                <w:bCs/>
              </w:rPr>
              <w:t>11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7BBBCFD" w14:textId="4DDC162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584E0A21" w14:textId="2A21286F" w:rsidR="00B966EC" w:rsidRPr="007E0592" w:rsidRDefault="00B966EC" w:rsidP="00CD3FDB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>- Fin d’année scolaire difficile</w:t>
            </w:r>
            <w:r w:rsidR="0053077B">
              <w:rPr>
                <w:b/>
                <w:bCs/>
              </w:rPr>
              <w:t>, d</w:t>
            </w:r>
            <w:r w:rsidRPr="007E0592">
              <w:rPr>
                <w:b/>
                <w:bCs/>
              </w:rPr>
              <w:t>ifficultés attentionnelles +++</w:t>
            </w:r>
            <w:r w:rsidR="0053077B">
              <w:rPr>
                <w:b/>
                <w:bCs/>
              </w:rPr>
              <w:t>, r</w:t>
            </w:r>
            <w:r w:rsidRPr="007E0592">
              <w:rPr>
                <w:b/>
                <w:bCs/>
              </w:rPr>
              <w:t>etard dans les apprentissages</w:t>
            </w:r>
          </w:p>
          <w:p w14:paraId="44E7741F" w14:textId="77777777" w:rsidR="00B966EC" w:rsidRPr="007E0592" w:rsidRDefault="00B966EC" w:rsidP="00CD3FDB">
            <w:pPr>
              <w:spacing w:after="60"/>
              <w:rPr>
                <w:b/>
                <w:bCs/>
              </w:rPr>
            </w:pPr>
            <w:r w:rsidRPr="007E0592">
              <w:rPr>
                <w:b/>
                <w:bCs/>
              </w:rPr>
              <w:t>- Suivi psychomot en cours</w:t>
            </w:r>
          </w:p>
          <w:p w14:paraId="7E5EA4D2" w14:textId="5806857A" w:rsidR="00B966EC" w:rsidRPr="007E0592" w:rsidRDefault="00B966EC" w:rsidP="00CD3FDB">
            <w:pPr>
              <w:spacing w:after="60"/>
              <w:ind w:left="106" w:hanging="106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- </w:t>
            </w:r>
            <w:r w:rsidR="00F77A9F">
              <w:rPr>
                <w:b/>
                <w:bCs/>
              </w:rPr>
              <w:t>E</w:t>
            </w:r>
            <w:r w:rsidRPr="007E0592">
              <w:rPr>
                <w:b/>
                <w:bCs/>
              </w:rPr>
              <w:t xml:space="preserve">val de l’environnement familial : les parents ne semblent pas comprendre </w:t>
            </w:r>
            <w:proofErr w:type="gramStart"/>
            <w:r w:rsidRPr="007E0592">
              <w:rPr>
                <w:b/>
                <w:bCs/>
              </w:rPr>
              <w:t>les diff</w:t>
            </w:r>
            <w:proofErr w:type="gramEnd"/>
            <w:r w:rsidRPr="007E0592">
              <w:rPr>
                <w:b/>
                <w:bCs/>
              </w:rPr>
              <w:t xml:space="preserve"> de leur enfant ni leurs diff éducatives (renforcements de certains comportements négatifs) ex</w:t>
            </w:r>
            <w:r w:rsidR="0053077B">
              <w:rPr>
                <w:b/>
                <w:bCs/>
              </w:rPr>
              <w:t xml:space="preserve"> </w:t>
            </w:r>
            <w:r w:rsidRPr="007E0592">
              <w:rPr>
                <w:b/>
                <w:bCs/>
              </w:rPr>
              <w:t xml:space="preserve">: crise si n’a pas de gâteau donc on lui donne, enfant s’endort sur le canapé… </w:t>
            </w:r>
          </w:p>
        </w:tc>
        <w:tc>
          <w:tcPr>
            <w:tcW w:w="3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2FBECFA5" w14:textId="3B30DA77" w:rsidR="00B966EC" w:rsidRPr="007E0592" w:rsidRDefault="00B966EC" w:rsidP="00E6477F">
            <w:pPr>
              <w:spacing w:after="60"/>
            </w:pPr>
          </w:p>
        </w:tc>
      </w:tr>
      <w:tr w:rsidR="00B966EC" w:rsidRPr="007E0592" w14:paraId="16E18490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4C2DDF6F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Consultation(s) spécialisée(s) en neurodéveloppement</w:t>
            </w:r>
          </w:p>
        </w:tc>
      </w:tr>
      <w:tr w:rsidR="00B966EC" w:rsidRPr="007E0592" w14:paraId="0815AAA9" w14:textId="77777777" w:rsidTr="00E6477F">
        <w:trPr>
          <w:gridAfter w:val="1"/>
          <w:wAfter w:w="11" w:type="dxa"/>
          <w:trHeight w:val="97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64A7369E" w14:textId="77777777" w:rsidR="00B966EC" w:rsidRPr="00174583" w:rsidRDefault="00B966EC" w:rsidP="0015406F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Neuropsychologue :</w:t>
            </w:r>
          </w:p>
          <w:p w14:paraId="7DE72EFA" w14:textId="77777777" w:rsidR="00B966EC" w:rsidRPr="007E0592" w:rsidRDefault="00B966EC" w:rsidP="0015406F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29021605" w14:textId="7E29CD51" w:rsidR="00B966EC" w:rsidRPr="007E0592" w:rsidRDefault="00B966EC" w:rsidP="0015406F">
            <w:pPr>
              <w:spacing w:after="0"/>
            </w:pP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5013988E" w14:textId="07A5C957" w:rsidR="00B966EC" w:rsidRPr="007E0592" w:rsidRDefault="00B966EC" w:rsidP="0015406F">
            <w:pPr>
              <w:spacing w:after="0"/>
            </w:pP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C163451" w14:textId="342B9953" w:rsidR="00B966EC" w:rsidRPr="007E0592" w:rsidRDefault="00B966EC" w:rsidP="00CD3FDB">
            <w:pPr>
              <w:spacing w:after="60"/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38149144" w14:textId="5C39E5A4" w:rsidR="00B966EC" w:rsidRPr="007E0592" w:rsidRDefault="00B966EC" w:rsidP="00CD3FDB">
            <w:pPr>
              <w:spacing w:after="60"/>
            </w:pPr>
          </w:p>
        </w:tc>
      </w:tr>
      <w:tr w:rsidR="00B966EC" w:rsidRPr="007E0592" w14:paraId="47C922D1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240B76A" w14:textId="77777777" w:rsidR="00B966EC" w:rsidRPr="007E0592" w:rsidRDefault="00B966EC" w:rsidP="00B966EC">
            <w:pPr>
              <w:spacing w:after="120"/>
            </w:pPr>
            <w:r w:rsidRPr="007E0592">
              <w:rPr>
                <w:b/>
                <w:bCs/>
              </w:rPr>
              <w:t>Interventions précoces</w:t>
            </w:r>
          </w:p>
        </w:tc>
      </w:tr>
      <w:tr w:rsidR="00B966EC" w:rsidRPr="007E0592" w14:paraId="4BCCB6CB" w14:textId="77777777" w:rsidTr="007417FA">
        <w:trPr>
          <w:gridAfter w:val="1"/>
          <w:wAfter w:w="11" w:type="dxa"/>
          <w:trHeight w:val="72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A498671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Psychomotricien :</w:t>
            </w:r>
          </w:p>
          <w:p w14:paraId="41B760B6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30600C8" w14:textId="4387A451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 xml:space="preserve">En cours depuis </w:t>
            </w:r>
            <w:proofErr w:type="spellStart"/>
            <w:r w:rsidRPr="005055C0">
              <w:rPr>
                <w:b/>
                <w:bCs/>
              </w:rPr>
              <w:t>janv</w:t>
            </w:r>
            <w:proofErr w:type="spellEnd"/>
            <w:r w:rsidRPr="005055C0">
              <w:rPr>
                <w:b/>
                <w:bCs/>
              </w:rPr>
              <w:t xml:space="preserve"> 2021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0858CA42" w14:textId="19F0BCCC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Suivi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5153F209" w14:textId="77777777" w:rsidR="00B966EC" w:rsidRPr="005055C0" w:rsidRDefault="00B966EC" w:rsidP="0015406F">
            <w:pPr>
              <w:spacing w:after="0"/>
              <w:rPr>
                <w:b/>
                <w:bCs/>
              </w:rPr>
            </w:pPr>
            <w:r w:rsidRPr="005055C0">
              <w:rPr>
                <w:b/>
                <w:bCs/>
              </w:rPr>
              <w:t>Des progrès mais les difficultés persistent</w:t>
            </w:r>
          </w:p>
          <w:p w14:paraId="1C79159E" w14:textId="0D231C04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Hypothèse de présence de T</w:t>
            </w:r>
            <w:r w:rsidR="0015406F">
              <w:rPr>
                <w:b/>
                <w:bCs/>
              </w:rPr>
              <w:t>DC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6C3F19C6" w14:textId="77777777" w:rsidR="00B966EC" w:rsidRPr="005055C0" w:rsidRDefault="00B966EC" w:rsidP="00B966EC">
            <w:pPr>
              <w:rPr>
                <w:b/>
                <w:bCs/>
              </w:rPr>
            </w:pPr>
            <w:r w:rsidRPr="005055C0">
              <w:rPr>
                <w:b/>
                <w:bCs/>
              </w:rPr>
              <w:t>Poursuite du suivi</w:t>
            </w:r>
          </w:p>
        </w:tc>
      </w:tr>
      <w:tr w:rsidR="00B966EC" w:rsidRPr="007E0592" w14:paraId="48F70BF6" w14:textId="77777777" w:rsidTr="007417FA">
        <w:trPr>
          <w:gridAfter w:val="1"/>
          <w:wAfter w:w="11" w:type="dxa"/>
          <w:trHeight w:val="659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78D58F3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 xml:space="preserve">Orthoptiste : </w:t>
            </w:r>
          </w:p>
          <w:p w14:paraId="549A1587" w14:textId="77777777" w:rsidR="00B966EC" w:rsidRPr="007E0592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M./Mme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38BF2D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Mai 2021-oct 2022 (perlé)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A0AE0BD" w14:textId="2F6F025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Suivi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E5C7FC3" w14:textId="796B4A3E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Suivi en cours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D9E3228" w14:textId="00BC3917" w:rsidR="00B966EC" w:rsidRPr="007E0592" w:rsidRDefault="00B966EC" w:rsidP="00B966EC"/>
        </w:tc>
      </w:tr>
      <w:tr w:rsidR="00B966EC" w:rsidRPr="007E0592" w14:paraId="6B6FA0FB" w14:textId="77777777" w:rsidTr="00E6477F">
        <w:trPr>
          <w:gridAfter w:val="1"/>
          <w:wAfter w:w="11" w:type="dxa"/>
          <w:trHeight w:val="266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4892B7A1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lastRenderedPageBreak/>
              <w:t>Neuropsychologue :</w:t>
            </w:r>
          </w:p>
          <w:p w14:paraId="3F9B7E78" w14:textId="77777777" w:rsidR="00B966EC" w:rsidRPr="007E0592" w:rsidRDefault="00B966EC" w:rsidP="00B966EC">
            <w:pPr>
              <w:spacing w:after="0"/>
            </w:pPr>
            <w:r w:rsidRPr="00174583">
              <w:rPr>
                <w:b/>
                <w:bCs/>
              </w:rPr>
              <w:t>M./Mme XX</w:t>
            </w:r>
            <w:r w:rsidRPr="007E0592">
              <w:t xml:space="preserve"> 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4B4F9969" w14:textId="4EA46C6D" w:rsidR="00B966EC" w:rsidRPr="007E0592" w:rsidRDefault="00B966EC" w:rsidP="00B966EC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47BD267D" w14:textId="0CD47BF7" w:rsidR="00B966EC" w:rsidRPr="007E0592" w:rsidRDefault="00B966EC" w:rsidP="00B966EC"/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7E45265A" w14:textId="24B69DE7" w:rsidR="00B966EC" w:rsidRPr="007E0592" w:rsidRDefault="00B966EC" w:rsidP="00CD3FDB">
            <w:pPr>
              <w:spacing w:after="60"/>
              <w:ind w:left="118" w:hanging="118"/>
            </w:pP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4D525ABB" w14:textId="2E4C6D27" w:rsidR="00B966EC" w:rsidRPr="007E0592" w:rsidRDefault="00B966EC" w:rsidP="00B966EC"/>
        </w:tc>
      </w:tr>
      <w:tr w:rsidR="00B966EC" w:rsidRPr="007E0592" w14:paraId="219D2737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47FB059" w14:textId="1CA19683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</w:t>
            </w:r>
            <w:r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B966EC" w:rsidRPr="007E0592" w14:paraId="299AF050" w14:textId="77777777" w:rsidTr="007417FA">
        <w:trPr>
          <w:gridAfter w:val="1"/>
          <w:wAfter w:w="11" w:type="dxa"/>
          <w:trHeight w:val="129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24F63D80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Médecin Dr 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231088D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Mars 2022</w:t>
            </w:r>
          </w:p>
          <w:p w14:paraId="15A22D25" w14:textId="5CAFD4F3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6;</w:t>
            </w:r>
            <w:proofErr w:type="gramEnd"/>
            <w:r>
              <w:rPr>
                <w:b/>
                <w:bCs/>
              </w:rPr>
              <w:t>8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09AAAF86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Consultation clinique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741C5B4D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Difficultés scolaires persistent malgré AESH</w:t>
            </w:r>
          </w:p>
          <w:p w14:paraId="7EE79EF1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Maintien CP demandé par école</w:t>
            </w:r>
          </w:p>
          <w:p w14:paraId="16C97B10" w14:textId="5467D668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Bilan orthophonique toujours pas réalisé, les parents ne trouvent pas d’ortho</w:t>
            </w:r>
          </w:p>
          <w:p w14:paraId="4A82E3DD" w14:textId="478BC682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Prise contact CMP par les parents</w:t>
            </w:r>
          </w:p>
          <w:p w14:paraId="1A6C60F7" w14:textId="5B024D3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Suivi en cours ok</w:t>
            </w:r>
          </w:p>
          <w:p w14:paraId="4AD0A8BD" w14:textId="77777777" w:rsidR="00B966EC" w:rsidRPr="007E0592" w:rsidRDefault="00B966EC" w:rsidP="00CD3FDB">
            <w:pPr>
              <w:numPr>
                <w:ilvl w:val="0"/>
                <w:numId w:val="2"/>
              </w:numPr>
              <w:tabs>
                <w:tab w:val="clear" w:pos="720"/>
                <w:tab w:val="num" w:pos="260"/>
              </w:tabs>
              <w:spacing w:after="60"/>
              <w:ind w:left="260" w:hanging="142"/>
              <w:rPr>
                <w:b/>
                <w:bCs/>
              </w:rPr>
            </w:pPr>
            <w:r w:rsidRPr="007E0592">
              <w:rPr>
                <w:b/>
                <w:bCs/>
              </w:rPr>
              <w:t>NB : parents rapportent que l’enfant « ne ressent pas la douleur »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  <w:hideMark/>
          </w:tcPr>
          <w:p w14:paraId="36BA2651" w14:textId="4EF4C41B" w:rsidR="00E6477F" w:rsidRPr="00280206" w:rsidRDefault="00B966EC" w:rsidP="00E6477F">
            <w:pPr>
              <w:spacing w:after="60"/>
              <w:ind w:hanging="117"/>
            </w:pPr>
            <w:r w:rsidRPr="00ED35FF">
              <w:t xml:space="preserve">    </w:t>
            </w:r>
          </w:p>
          <w:p w14:paraId="62D1E715" w14:textId="3B85FEA9" w:rsidR="00B966EC" w:rsidRPr="00280206" w:rsidRDefault="00B966EC" w:rsidP="00CD3FDB">
            <w:pPr>
              <w:spacing w:after="60"/>
              <w:ind w:hanging="117"/>
            </w:pPr>
          </w:p>
        </w:tc>
      </w:tr>
      <w:tr w:rsidR="00B966EC" w:rsidRPr="007E0592" w14:paraId="408D8091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3802052E" w14:textId="77777777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Interventions précoces</w:t>
            </w:r>
          </w:p>
        </w:tc>
      </w:tr>
      <w:tr w:rsidR="00B966EC" w:rsidRPr="007E0592" w14:paraId="0C1A5E5B" w14:textId="77777777" w:rsidTr="00E6477F">
        <w:trPr>
          <w:gridAfter w:val="1"/>
          <w:wAfter w:w="11" w:type="dxa"/>
          <w:trHeight w:val="106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0F89FFC3" w14:textId="77777777" w:rsidR="00B966EC" w:rsidRPr="00174583" w:rsidRDefault="00B966EC" w:rsidP="00B966EC">
            <w:pPr>
              <w:spacing w:after="0"/>
              <w:rPr>
                <w:b/>
                <w:bCs/>
              </w:rPr>
            </w:pPr>
            <w:r w:rsidRPr="00174583">
              <w:rPr>
                <w:b/>
                <w:bCs/>
              </w:rPr>
              <w:t>Orthophoniste :</w:t>
            </w:r>
          </w:p>
          <w:p w14:paraId="337BABDA" w14:textId="164E1D4C" w:rsidR="00B966EC" w:rsidRDefault="00B966EC" w:rsidP="00B966EC">
            <w:pPr>
              <w:spacing w:after="0"/>
            </w:pPr>
            <w:r>
              <w:rPr>
                <w:b/>
                <w:bCs/>
              </w:rPr>
              <w:t>M./</w:t>
            </w:r>
            <w:r w:rsidRPr="00174583">
              <w:rPr>
                <w:b/>
                <w:bCs/>
              </w:rPr>
              <w:t>Mme XX</w:t>
            </w:r>
            <w:r w:rsidRPr="007E0592">
              <w:t xml:space="preserve">  </w:t>
            </w:r>
          </w:p>
          <w:p w14:paraId="3C25A173" w14:textId="1F937392" w:rsidR="00B966EC" w:rsidRPr="007E0592" w:rsidRDefault="00B966EC" w:rsidP="00B966EC">
            <w:pPr>
              <w:spacing w:after="0"/>
            </w:pPr>
            <w:r w:rsidRPr="006F2847">
              <w:rPr>
                <w:b/>
                <w:bCs/>
              </w:rPr>
              <w:t>(</w:t>
            </w:r>
            <w:proofErr w:type="gramStart"/>
            <w:r w:rsidRPr="006F2847">
              <w:rPr>
                <w:b/>
                <w:bCs/>
              </w:rPr>
              <w:t>a</w:t>
            </w:r>
            <w:r w:rsidRPr="00416D59">
              <w:rPr>
                <w:b/>
                <w:bCs/>
              </w:rPr>
              <w:t>utre</w:t>
            </w:r>
            <w:proofErr w:type="gramEnd"/>
            <w:r w:rsidRPr="00416D59">
              <w:rPr>
                <w:b/>
                <w:bCs/>
              </w:rPr>
              <w:t xml:space="preserve"> ortho. </w:t>
            </w:r>
            <w:proofErr w:type="gramStart"/>
            <w:r w:rsidRPr="00416D59">
              <w:rPr>
                <w:b/>
                <w:bCs/>
              </w:rPr>
              <w:t>que</w:t>
            </w:r>
            <w:proofErr w:type="gramEnd"/>
            <w:r w:rsidRPr="00416D59">
              <w:rPr>
                <w:b/>
                <w:bCs/>
              </w:rPr>
              <w:t xml:space="preserve"> celle ayant réalisé le bilan en </w:t>
            </w:r>
            <w:r w:rsidR="006D4536" w:rsidRPr="00416D59">
              <w:rPr>
                <w:b/>
                <w:bCs/>
              </w:rPr>
              <w:t>fév.</w:t>
            </w:r>
            <w:r w:rsidRPr="00416D59">
              <w:rPr>
                <w:b/>
                <w:bCs/>
              </w:rPr>
              <w:t xml:space="preserve"> 2021</w:t>
            </w:r>
            <w:r>
              <w:t>)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AAF88CE" w14:textId="50E2D044" w:rsidR="00B966EC" w:rsidRPr="007E0592" w:rsidRDefault="00B966EC" w:rsidP="00B966EC"/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</w:tcPr>
          <w:p w14:paraId="0B1FFA04" w14:textId="5EFDFD14" w:rsidR="00B966EC" w:rsidRPr="007E0592" w:rsidRDefault="00B966EC" w:rsidP="00B966EC"/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64C72140" w14:textId="5FA1D890" w:rsidR="00B966EC" w:rsidRPr="007E0592" w:rsidRDefault="00B966EC" w:rsidP="00B966EC"/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36" w:type="dxa"/>
              <w:bottom w:w="0" w:type="dxa"/>
              <w:right w:w="36" w:type="dxa"/>
            </w:tcMar>
          </w:tcPr>
          <w:p w14:paraId="46537E20" w14:textId="1F140F76" w:rsidR="00B966EC" w:rsidRPr="007E0592" w:rsidRDefault="00B966EC" w:rsidP="00B966EC"/>
        </w:tc>
      </w:tr>
      <w:tr w:rsidR="00B966EC" w:rsidRPr="007E0592" w14:paraId="76906570" w14:textId="77777777" w:rsidTr="006F2847">
        <w:trPr>
          <w:gridAfter w:val="1"/>
          <w:wAfter w:w="11" w:type="dxa"/>
          <w:trHeight w:val="397"/>
        </w:trPr>
        <w:tc>
          <w:tcPr>
            <w:tcW w:w="154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B6608"/>
            <w:tcMar>
              <w:top w:w="15" w:type="dxa"/>
              <w:left w:w="76" w:type="dxa"/>
              <w:bottom w:w="0" w:type="dxa"/>
              <w:right w:w="76" w:type="dxa"/>
            </w:tcMar>
            <w:vAlign w:val="center"/>
            <w:hideMark/>
          </w:tcPr>
          <w:p w14:paraId="6AA27C88" w14:textId="7FB3C0B6" w:rsidR="00B966EC" w:rsidRPr="007E0592" w:rsidRDefault="00B966EC" w:rsidP="00B966EC">
            <w:pPr>
              <w:spacing w:after="0"/>
            </w:pPr>
            <w:r w:rsidRPr="007E0592">
              <w:rPr>
                <w:b/>
                <w:bCs/>
              </w:rPr>
              <w:t>Consultation de suivi du médecin 1</w:t>
            </w:r>
            <w:r w:rsidRPr="006F2847">
              <w:rPr>
                <w:b/>
                <w:bCs/>
                <w:vertAlign w:val="superscript"/>
              </w:rPr>
              <w:t>ère</w:t>
            </w:r>
            <w:r w:rsidRPr="007E0592">
              <w:rPr>
                <w:b/>
                <w:bCs/>
              </w:rPr>
              <w:t xml:space="preserve"> ligne</w:t>
            </w:r>
          </w:p>
        </w:tc>
      </w:tr>
      <w:tr w:rsidR="00B966EC" w:rsidRPr="007E0592" w14:paraId="76211BAB" w14:textId="77777777" w:rsidTr="007417FA">
        <w:trPr>
          <w:gridAfter w:val="1"/>
          <w:wAfter w:w="11" w:type="dxa"/>
          <w:trHeight w:val="1225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6" w:type="dxa"/>
              <w:bottom w:w="0" w:type="dxa"/>
              <w:right w:w="76" w:type="dxa"/>
            </w:tcMar>
            <w:hideMark/>
          </w:tcPr>
          <w:p w14:paraId="1C907971" w14:textId="6ACE05BD" w:rsidR="00B966EC" w:rsidRPr="007E0592" w:rsidRDefault="00B966EC" w:rsidP="00B966E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Médecin </w:t>
            </w:r>
            <w:r w:rsidRPr="007E0592">
              <w:rPr>
                <w:b/>
                <w:bCs/>
              </w:rPr>
              <w:t>Dr XXX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6E2BBF8F" w14:textId="77777777" w:rsidR="00B966EC" w:rsidRDefault="00B966EC" w:rsidP="00B966EC">
            <w:pPr>
              <w:spacing w:after="0"/>
              <w:rPr>
                <w:b/>
                <w:bCs/>
              </w:rPr>
            </w:pPr>
            <w:r w:rsidRPr="007E0592">
              <w:rPr>
                <w:b/>
                <w:bCs/>
              </w:rPr>
              <w:t>D</w:t>
            </w:r>
            <w:r>
              <w:rPr>
                <w:b/>
                <w:bCs/>
              </w:rPr>
              <w:t>é</w:t>
            </w:r>
            <w:r w:rsidRPr="007E0592">
              <w:rPr>
                <w:b/>
                <w:bCs/>
              </w:rPr>
              <w:t>c</w:t>
            </w:r>
            <w:r>
              <w:rPr>
                <w:b/>
                <w:bCs/>
              </w:rPr>
              <w:t>.</w:t>
            </w:r>
            <w:r w:rsidRPr="007E0592">
              <w:rPr>
                <w:b/>
                <w:bCs/>
              </w:rPr>
              <w:t xml:space="preserve"> 2022</w:t>
            </w:r>
          </w:p>
          <w:p w14:paraId="6D8FB259" w14:textId="7AB95B11" w:rsidR="00B966EC" w:rsidRPr="007E0592" w:rsidRDefault="00B966EC" w:rsidP="00B966EC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7;</w:t>
            </w:r>
            <w:proofErr w:type="gramEnd"/>
            <w:r>
              <w:rPr>
                <w:b/>
                <w:bCs/>
              </w:rPr>
              <w:t>5 ans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3CB9F96B" w14:textId="7C3084B0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Observation</w:t>
            </w:r>
          </w:p>
        </w:tc>
        <w:tc>
          <w:tcPr>
            <w:tcW w:w="5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5A245BA" w14:textId="77777777" w:rsidR="00B966EC" w:rsidRPr="007E0592" w:rsidRDefault="00B966EC" w:rsidP="0015406F">
            <w:pPr>
              <w:spacing w:after="0"/>
            </w:pPr>
            <w:r w:rsidRPr="007E0592">
              <w:t>Précision des hypothèses de TND : TAC, TSA</w:t>
            </w:r>
          </w:p>
          <w:p w14:paraId="7D59D1D3" w14:textId="77777777" w:rsidR="00B966EC" w:rsidRPr="007E0592" w:rsidRDefault="00B966EC" w:rsidP="00B966EC">
            <w:pPr>
              <w:rPr>
                <w:b/>
                <w:bCs/>
              </w:rPr>
            </w:pPr>
            <w:r w:rsidRPr="007E0592">
              <w:rPr>
                <w:b/>
                <w:bCs/>
              </w:rPr>
              <w:t>Parents ont repris contact avec Dr XX du CMP</w:t>
            </w:r>
          </w:p>
        </w:tc>
        <w:tc>
          <w:tcPr>
            <w:tcW w:w="3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47" w:type="dxa"/>
              <w:bottom w:w="0" w:type="dxa"/>
              <w:right w:w="47" w:type="dxa"/>
            </w:tcMar>
            <w:hideMark/>
          </w:tcPr>
          <w:p w14:paraId="4255F191" w14:textId="285C9F0A" w:rsidR="00B966EC" w:rsidRPr="007E0592" w:rsidRDefault="00B966EC" w:rsidP="0015406F">
            <w:pPr>
              <w:spacing w:after="0"/>
              <w:ind w:left="117" w:hanging="117"/>
            </w:pPr>
          </w:p>
        </w:tc>
      </w:tr>
    </w:tbl>
    <w:p w14:paraId="6B683553" w14:textId="6AC977F1" w:rsidR="003B19AE" w:rsidRPr="003B19AE" w:rsidRDefault="00383F36" w:rsidP="000306E6">
      <w:r w:rsidRPr="00383F36">
        <w:rPr>
          <w:rFonts w:ascii="Century Gothic" w:hAnsi="Century Gothic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AA9DA4" wp14:editId="2E90002D">
                <wp:simplePos x="0" y="0"/>
                <wp:positionH relativeFrom="column">
                  <wp:posOffset>8032830</wp:posOffset>
                </wp:positionH>
                <wp:positionV relativeFrom="paragraph">
                  <wp:posOffset>6377016</wp:posOffset>
                </wp:positionV>
                <wp:extent cx="1440160" cy="246221"/>
                <wp:effectExtent l="0" t="0" r="0" b="0"/>
                <wp:wrapNone/>
                <wp:docPr id="1077601090" name="ZoneTexte 1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0160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100A80" w14:textId="77777777" w:rsidR="00383F36" w:rsidRPr="00383F36" w:rsidRDefault="00383F36" w:rsidP="00383F36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</w:pPr>
                            <w:hyperlink r:id="rId12" w:history="1">
                              <w:r w:rsidRPr="00383F36">
                                <w:rPr>
                                  <w:rStyle w:val="Lienhypertexte"/>
                                  <w:rFonts w:ascii="Century Gothic" w:hAnsi="Century Gothic"/>
                                  <w:b/>
                                  <w:bCs/>
                                  <w:color w:val="EB6608"/>
                                  <w:kern w:val="24"/>
                                  <w:sz w:val="18"/>
                                  <w:szCs w:val="18"/>
                                </w:rPr>
                                <w:t>https://coridys.fr/</w:t>
                              </w:r>
                            </w:hyperlink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A9DA4" id="_x0000_s1028" type="#_x0000_t202" href="https://coridys.fr/reaap-coeur-du-var/" style="position:absolute;margin-left:632.5pt;margin-top:502.15pt;width:113.4pt;height:1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" o:button="t" filled="f" stroked="f">
                <v:fill o:detectmouseclick="t"/>
                <v:textbox style="mso-fit-shape-to-text:t">
                  <w:txbxContent>
                    <w:p w14:paraId="1A100A80" w14:textId="77777777" w:rsidR="00383F36" w:rsidRPr="00383F36" w:rsidRDefault="00383F36" w:rsidP="00383F36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EB6608"/>
                          <w:kern w:val="24"/>
                          <w:sz w:val="18"/>
                          <w:szCs w:val="18"/>
                        </w:rPr>
                      </w:pPr>
                      <w:hyperlink r:id="rId13" w:history="1">
                        <w:r w:rsidRPr="00383F36">
                          <w:rPr>
                            <w:rStyle w:val="Lienhypertexte"/>
                            <w:rFonts w:ascii="Century Gothic" w:hAnsi="Century Gothic"/>
                            <w:b/>
                            <w:bCs/>
                            <w:color w:val="EB6608"/>
                            <w:kern w:val="24"/>
                            <w:sz w:val="18"/>
                            <w:szCs w:val="18"/>
                          </w:rPr>
                          <w:t>https://coridys.fr/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3B19AE" w:rsidRPr="003B19AE" w:rsidSect="007E0592">
      <w:headerReference w:type="default" r:id="rId14"/>
      <w:footerReference w:type="default" r:id="rId15"/>
      <w:pgSz w:w="16838" w:h="11906" w:orient="landscape"/>
      <w:pgMar w:top="720" w:right="1387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8A9A" w14:textId="77777777" w:rsidR="00FD1457" w:rsidRDefault="00FD1457" w:rsidP="007E0592">
      <w:pPr>
        <w:spacing w:after="0" w:line="240" w:lineRule="auto"/>
      </w:pPr>
      <w:r>
        <w:separator/>
      </w:r>
    </w:p>
  </w:endnote>
  <w:endnote w:type="continuationSeparator" w:id="0">
    <w:p w14:paraId="55FC1907" w14:textId="77777777" w:rsidR="00FD1457" w:rsidRDefault="00FD1457" w:rsidP="007E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9DE69" w14:textId="1261AE63" w:rsidR="007E0592" w:rsidRPr="00383F36" w:rsidRDefault="007E0592" w:rsidP="007E0592">
    <w:pPr>
      <w:pStyle w:val="Pieddepage"/>
      <w:jc w:val="right"/>
      <w:rPr>
        <w:rFonts w:ascii="Century Gothic" w:hAnsi="Century Gothic"/>
        <w:sz w:val="18"/>
        <w:szCs w:val="18"/>
      </w:rPr>
    </w:pPr>
    <w:r w:rsidRPr="00383F36">
      <w:rPr>
        <w:rFonts w:ascii="Century Gothic" w:hAnsi="Century Gothic"/>
        <w:sz w:val="18"/>
        <w:szCs w:val="18"/>
      </w:rPr>
      <w:t xml:space="preserve">Page </w:t>
    </w:r>
    <w:r w:rsidRPr="00383F36">
      <w:rPr>
        <w:rFonts w:ascii="Century Gothic" w:hAnsi="Century Gothic"/>
        <w:sz w:val="18"/>
        <w:szCs w:val="18"/>
      </w:rPr>
      <w:fldChar w:fldCharType="begin"/>
    </w:r>
    <w:r w:rsidRPr="00383F36">
      <w:rPr>
        <w:rFonts w:ascii="Century Gothic" w:hAnsi="Century Gothic"/>
        <w:sz w:val="18"/>
        <w:szCs w:val="18"/>
      </w:rPr>
      <w:instrText>PAGE  \* Arabic  \* MERGEFORMAT</w:instrText>
    </w:r>
    <w:r w:rsidRPr="00383F36">
      <w:rPr>
        <w:rFonts w:ascii="Century Gothic" w:hAnsi="Century Gothic"/>
        <w:sz w:val="18"/>
        <w:szCs w:val="18"/>
      </w:rPr>
      <w:fldChar w:fldCharType="separate"/>
    </w:r>
    <w:r w:rsidRPr="00383F36">
      <w:rPr>
        <w:rFonts w:ascii="Century Gothic" w:hAnsi="Century Gothic"/>
        <w:sz w:val="18"/>
        <w:szCs w:val="18"/>
      </w:rPr>
      <w:t>2</w:t>
    </w:r>
    <w:r w:rsidRPr="00383F36">
      <w:rPr>
        <w:rFonts w:ascii="Century Gothic" w:hAnsi="Century Gothic"/>
        <w:sz w:val="18"/>
        <w:szCs w:val="18"/>
      </w:rPr>
      <w:fldChar w:fldCharType="end"/>
    </w:r>
    <w:r w:rsidRPr="00383F36">
      <w:rPr>
        <w:rFonts w:ascii="Century Gothic" w:hAnsi="Century Gothic"/>
        <w:sz w:val="18"/>
        <w:szCs w:val="18"/>
      </w:rPr>
      <w:t xml:space="preserve"> sur </w:t>
    </w:r>
    <w:r w:rsidRPr="00383F36">
      <w:rPr>
        <w:rFonts w:ascii="Century Gothic" w:hAnsi="Century Gothic"/>
        <w:sz w:val="18"/>
        <w:szCs w:val="18"/>
      </w:rPr>
      <w:fldChar w:fldCharType="begin"/>
    </w:r>
    <w:r w:rsidRPr="00383F36">
      <w:rPr>
        <w:rFonts w:ascii="Century Gothic" w:hAnsi="Century Gothic"/>
        <w:sz w:val="18"/>
        <w:szCs w:val="18"/>
      </w:rPr>
      <w:instrText>NUMPAGES  \* arabe  \* MERGEFORMAT</w:instrText>
    </w:r>
    <w:r w:rsidRPr="00383F36">
      <w:rPr>
        <w:rFonts w:ascii="Century Gothic" w:hAnsi="Century Gothic"/>
        <w:sz w:val="18"/>
        <w:szCs w:val="18"/>
      </w:rPr>
      <w:fldChar w:fldCharType="separate"/>
    </w:r>
    <w:r w:rsidRPr="00383F36">
      <w:rPr>
        <w:rFonts w:ascii="Century Gothic" w:hAnsi="Century Gothic"/>
        <w:sz w:val="18"/>
        <w:szCs w:val="18"/>
      </w:rPr>
      <w:t>2</w:t>
    </w:r>
    <w:r w:rsidRPr="00383F36">
      <w:rPr>
        <w:rFonts w:ascii="Century Gothic" w:hAnsi="Century Gothic"/>
        <w:sz w:val="18"/>
        <w:szCs w:val="18"/>
      </w:rPr>
      <w:fldChar w:fldCharType="end"/>
    </w:r>
  </w:p>
  <w:p w14:paraId="573E73A2" w14:textId="692DB8EF" w:rsidR="00383F36" w:rsidRPr="00383F36" w:rsidRDefault="006D4536">
    <w:pPr>
      <w:pStyle w:val="Pieddepage"/>
      <w:rPr>
        <w:rFonts w:ascii="Century Gothic" w:hAnsi="Century Gothic"/>
        <w:b/>
        <w:bCs/>
        <w:i/>
        <w:iCs/>
        <w:color w:val="EB6608"/>
        <w:sz w:val="18"/>
        <w:szCs w:val="18"/>
      </w:rPr>
    </w:pPr>
    <w:bookmarkStart w:id="0" w:name="_Hlk129358893"/>
    <w:bookmarkStart w:id="1" w:name="_Hlk129358894"/>
    <w:bookmarkStart w:id="2" w:name="_Hlk129360250"/>
    <w:bookmarkStart w:id="3" w:name="_Hlk129360251"/>
    <w:r w:rsidRPr="00383F36">
      <w:rPr>
        <w:rFonts w:ascii="Century Gothic" w:hAnsi="Century Gothic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47E932" wp14:editId="6DC63184">
              <wp:simplePos x="0" y="0"/>
              <wp:positionH relativeFrom="column">
                <wp:posOffset>8189844</wp:posOffset>
              </wp:positionH>
              <wp:positionV relativeFrom="paragraph">
                <wp:posOffset>127221</wp:posOffset>
              </wp:positionV>
              <wp:extent cx="1440160" cy="246221"/>
              <wp:effectExtent l="0" t="0" r="0" b="0"/>
              <wp:wrapNone/>
              <wp:docPr id="774050268" name="ZoneTexte 1">
                <a:hlinkClick xmlns:a="http://schemas.openxmlformats.org/drawingml/2006/main" r:id="rId1"/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160" cy="246221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ABFEAD8" w14:textId="77777777" w:rsidR="006D4536" w:rsidRPr="00383F36" w:rsidRDefault="006D4536" w:rsidP="006D4536">
                          <w:pPr>
                            <w:jc w:val="right"/>
                            <w:rPr>
                              <w:rFonts w:ascii="Century Gothic" w:hAnsi="Century Gothic"/>
                              <w:b/>
                              <w:bCs/>
                              <w:color w:val="EB6608"/>
                              <w:kern w:val="24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Pr="00383F36">
                              <w:rPr>
                                <w:rStyle w:val="Lienhypertexte"/>
                                <w:rFonts w:ascii="Century Gothic" w:hAnsi="Century Gothic"/>
                                <w:b/>
                                <w:bCs/>
                                <w:color w:val="EB6608"/>
                                <w:kern w:val="24"/>
                                <w:sz w:val="18"/>
                                <w:szCs w:val="18"/>
                              </w:rPr>
                              <w:t>https://coridys.fr/</w:t>
                            </w:r>
                          </w:hyperlink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7E93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href="https://coridys.fr/reaap-coeur-du-var/" style="position:absolute;margin-left:644.85pt;margin-top:10pt;width:113.4pt;height:1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" o:button="t" filled="f" stroked="f">
              <v:fill o:detectmouseclick="t"/>
              <v:textbox style="mso-fit-shape-to-text:t">
                <w:txbxContent>
                  <w:p w14:paraId="1ABFEAD8" w14:textId="77777777" w:rsidR="006D4536" w:rsidRPr="00383F36" w:rsidRDefault="006D4536" w:rsidP="006D4536">
                    <w:pPr>
                      <w:jc w:val="right"/>
                      <w:rPr>
                        <w:rFonts w:ascii="Century Gothic" w:hAnsi="Century Gothic"/>
                        <w:b/>
                        <w:bCs/>
                        <w:color w:val="EB6608"/>
                        <w:kern w:val="24"/>
                        <w:sz w:val="18"/>
                        <w:szCs w:val="18"/>
                      </w:rPr>
                    </w:pPr>
                    <w:hyperlink r:id="rId3" w:history="1">
                      <w:r w:rsidRPr="00383F36">
                        <w:rPr>
                          <w:rStyle w:val="Lienhypertexte"/>
                          <w:rFonts w:ascii="Century Gothic" w:hAnsi="Century Gothic"/>
                          <w:b/>
                          <w:bCs/>
                          <w:color w:val="EB6608"/>
                          <w:kern w:val="24"/>
                          <w:sz w:val="18"/>
                          <w:szCs w:val="18"/>
                        </w:rPr>
                        <w:t>https://coridys.fr/</w:t>
                      </w:r>
                    </w:hyperlink>
                  </w:p>
                </w:txbxContent>
              </v:textbox>
            </v:shape>
          </w:pict>
        </mc:Fallback>
      </mc:AlternateContent>
    </w:r>
    <w:proofErr w:type="spellStart"/>
    <w:r w:rsidR="00383F36"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>Coridys</w:t>
    </w:r>
    <w:proofErr w:type="spellEnd"/>
    <w:r w:rsidR="00383F36" w:rsidRPr="00383F36"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 : Informe – Accompagne – Forme – Innove</w:t>
    </w:r>
    <w:bookmarkEnd w:id="0"/>
    <w:bookmarkEnd w:id="1"/>
    <w:bookmarkEnd w:id="2"/>
    <w:bookmarkEnd w:id="3"/>
    <w:r>
      <w:rPr>
        <w:rFonts w:ascii="Century Gothic" w:hAnsi="Century Gothic"/>
        <w:b/>
        <w:bCs/>
        <w:i/>
        <w:iCs/>
        <w:color w:val="EB6608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CAF64" w14:textId="77777777" w:rsidR="00FD1457" w:rsidRDefault="00FD1457" w:rsidP="007E0592">
      <w:pPr>
        <w:spacing w:after="0" w:line="240" w:lineRule="auto"/>
      </w:pPr>
      <w:r>
        <w:separator/>
      </w:r>
    </w:p>
  </w:footnote>
  <w:footnote w:type="continuationSeparator" w:id="0">
    <w:p w14:paraId="2B34DE4C" w14:textId="77777777" w:rsidR="00FD1457" w:rsidRDefault="00FD1457" w:rsidP="007E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A2FA2" w14:textId="5B492EE3" w:rsidR="007E0592" w:rsidRPr="007E0592" w:rsidRDefault="00383F36" w:rsidP="007E0592">
    <w:pPr>
      <w:pStyle w:val="En-tte"/>
      <w:jc w:val="right"/>
      <w:rPr>
        <w:rFonts w:ascii="Century Gothic" w:hAnsi="Century Gothic"/>
      </w:rPr>
    </w:pPr>
    <w:r w:rsidRPr="00383F36">
      <w:rPr>
        <w:rFonts w:ascii="Century Gothic" w:hAnsi="Century Gothic"/>
        <w:noProof/>
      </w:rPr>
      <w:drawing>
        <wp:anchor distT="0" distB="0" distL="114300" distR="114300" simplePos="0" relativeHeight="251658240" behindDoc="0" locked="0" layoutInCell="1" allowOverlap="1" wp14:anchorId="7961BF82" wp14:editId="639E7098">
          <wp:simplePos x="0" y="0"/>
          <wp:positionH relativeFrom="column">
            <wp:posOffset>-422476</wp:posOffset>
          </wp:positionH>
          <wp:positionV relativeFrom="paragraph">
            <wp:posOffset>-436100</wp:posOffset>
          </wp:positionV>
          <wp:extent cx="1469985" cy="826867"/>
          <wp:effectExtent l="0" t="0" r="0" b="0"/>
          <wp:wrapNone/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58D86415-3106-550B-3432-F9BF4281604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58D86415-3106-550B-3432-F9BF4281604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560" cy="833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0592" w:rsidRPr="007E0592">
      <w:rPr>
        <w:rFonts w:ascii="Century Gothic" w:hAnsi="Century Gothic"/>
      </w:rPr>
      <w:t xml:space="preserve"> Mohamed </w:t>
    </w:r>
    <w:proofErr w:type="spellStart"/>
    <w:r w:rsidR="007E0592" w:rsidRPr="007E0592">
      <w:rPr>
        <w:rFonts w:ascii="Century Gothic" w:hAnsi="Century Gothic"/>
      </w:rPr>
      <w:t>Adenane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D2BA4"/>
    <w:multiLevelType w:val="hybridMultilevel"/>
    <w:tmpl w:val="14D69F4A"/>
    <w:lvl w:ilvl="0" w:tplc="4E1CEC8C">
      <w:start w:val="7"/>
      <w:numFmt w:val="bullet"/>
      <w:lvlText w:val="-"/>
      <w:lvlJc w:val="left"/>
      <w:pPr>
        <w:ind w:left="720" w:hanging="360"/>
      </w:pPr>
      <w:rPr>
        <w:rFonts w:ascii="Calibri" w:hAnsi="Calibri" w:hint="default"/>
        <w:kern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1B682B"/>
    <w:multiLevelType w:val="hybridMultilevel"/>
    <w:tmpl w:val="33941C7E"/>
    <w:lvl w:ilvl="0" w:tplc="8F7639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66F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66A4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AF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CAF2F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4D7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F068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CE6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ED0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884AD1"/>
    <w:multiLevelType w:val="hybridMultilevel"/>
    <w:tmpl w:val="0428B8F2"/>
    <w:lvl w:ilvl="0" w:tplc="C7023F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347B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0869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0258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A4D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B2B8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CC9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AC85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6439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3212C10"/>
    <w:multiLevelType w:val="hybridMultilevel"/>
    <w:tmpl w:val="594AC1D2"/>
    <w:lvl w:ilvl="0" w:tplc="49BC14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5E462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624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FE85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869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0C55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F8CFC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4A3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D886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4454037">
    <w:abstractNumId w:val="1"/>
  </w:num>
  <w:num w:numId="2" w16cid:durableId="676003951">
    <w:abstractNumId w:val="3"/>
  </w:num>
  <w:num w:numId="3" w16cid:durableId="1670601932">
    <w:abstractNumId w:val="2"/>
  </w:num>
  <w:num w:numId="4" w16cid:durableId="1365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592"/>
    <w:rsid w:val="000306E6"/>
    <w:rsid w:val="0004758A"/>
    <w:rsid w:val="000C2C1C"/>
    <w:rsid w:val="001040DF"/>
    <w:rsid w:val="0015406F"/>
    <w:rsid w:val="00174583"/>
    <w:rsid w:val="00280206"/>
    <w:rsid w:val="002C4601"/>
    <w:rsid w:val="00383F36"/>
    <w:rsid w:val="003924BB"/>
    <w:rsid w:val="003B19AE"/>
    <w:rsid w:val="003B7CDB"/>
    <w:rsid w:val="003C584C"/>
    <w:rsid w:val="00416D59"/>
    <w:rsid w:val="004D7A18"/>
    <w:rsid w:val="004E7836"/>
    <w:rsid w:val="005055C0"/>
    <w:rsid w:val="0053077B"/>
    <w:rsid w:val="00561929"/>
    <w:rsid w:val="005672EE"/>
    <w:rsid w:val="005A08DA"/>
    <w:rsid w:val="005B590D"/>
    <w:rsid w:val="005F4CD4"/>
    <w:rsid w:val="00621D91"/>
    <w:rsid w:val="006514BB"/>
    <w:rsid w:val="006D4536"/>
    <w:rsid w:val="006D6EAB"/>
    <w:rsid w:val="006F2847"/>
    <w:rsid w:val="007417FA"/>
    <w:rsid w:val="007E0592"/>
    <w:rsid w:val="007F700A"/>
    <w:rsid w:val="00826D1D"/>
    <w:rsid w:val="00865348"/>
    <w:rsid w:val="008D08F2"/>
    <w:rsid w:val="00962831"/>
    <w:rsid w:val="0097183C"/>
    <w:rsid w:val="00A00D3E"/>
    <w:rsid w:val="00B966EC"/>
    <w:rsid w:val="00BA3ADA"/>
    <w:rsid w:val="00BE68E2"/>
    <w:rsid w:val="00C167F8"/>
    <w:rsid w:val="00C85BF5"/>
    <w:rsid w:val="00CD3FDB"/>
    <w:rsid w:val="00D637C2"/>
    <w:rsid w:val="00D92A72"/>
    <w:rsid w:val="00D96148"/>
    <w:rsid w:val="00DA2E22"/>
    <w:rsid w:val="00DF1A54"/>
    <w:rsid w:val="00DF6BC0"/>
    <w:rsid w:val="00E258EC"/>
    <w:rsid w:val="00E37293"/>
    <w:rsid w:val="00E6477F"/>
    <w:rsid w:val="00ED35FF"/>
    <w:rsid w:val="00EE55BE"/>
    <w:rsid w:val="00F20DA3"/>
    <w:rsid w:val="00F26983"/>
    <w:rsid w:val="00F74823"/>
    <w:rsid w:val="00F77A9F"/>
    <w:rsid w:val="00FD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E1CF58"/>
  <w15:chartTrackingRefBased/>
  <w15:docId w15:val="{94EB7924-5E3C-4EFC-BCD9-E042E2A9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E0592"/>
  </w:style>
  <w:style w:type="paragraph" w:styleId="Pieddepage">
    <w:name w:val="footer"/>
    <w:basedOn w:val="Normal"/>
    <w:link w:val="PieddepageCar"/>
    <w:uiPriority w:val="99"/>
    <w:unhideWhenUsed/>
    <w:rsid w:val="007E05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E0592"/>
  </w:style>
  <w:style w:type="character" w:styleId="Lienhypertexte">
    <w:name w:val="Hyperlink"/>
    <w:basedOn w:val="Policepardfaut"/>
    <w:uiPriority w:val="99"/>
    <w:semiHidden/>
    <w:unhideWhenUsed/>
    <w:rsid w:val="00383F3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9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7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0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5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1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80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6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73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0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4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5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70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idys.fr/" TargetMode="External"/><Relationship Id="rId13" Type="http://schemas.openxmlformats.org/officeDocument/2006/relationships/hyperlink" Target="https://coridys.f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ridys.fr/reaap-coeur-du-var/" TargetMode="External"/><Relationship Id="rId12" Type="http://schemas.openxmlformats.org/officeDocument/2006/relationships/hyperlink" Target="https://coridys.fr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oridys.f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coridys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idys.fr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oridys.fr/" TargetMode="External"/><Relationship Id="rId2" Type="http://schemas.openxmlformats.org/officeDocument/2006/relationships/hyperlink" Target="https://coridys.fr/" TargetMode="External"/><Relationship Id="rId1" Type="http://schemas.openxmlformats.org/officeDocument/2006/relationships/hyperlink" Target="https://coridys.fr/reaap-coeur-du-va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515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céline oliviero</dc:creator>
  <cp:keywords/>
  <dc:description/>
  <cp:lastModifiedBy>Communication CORIDYS</cp:lastModifiedBy>
  <cp:revision>28</cp:revision>
  <dcterms:created xsi:type="dcterms:W3CDTF">2023-02-27T11:10:00Z</dcterms:created>
  <dcterms:modified xsi:type="dcterms:W3CDTF">2025-04-14T09:53:00Z</dcterms:modified>
</cp:coreProperties>
</file>